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C1CCD" w14:textId="70E11D0B" w:rsidR="00734DB6" w:rsidRDefault="008844B7" w:rsidP="00734DB6">
      <w:pPr>
        <w:pStyle w:val="Zkladntext"/>
        <w:spacing w:after="120"/>
        <w:jc w:val="both"/>
        <w:rPr>
          <w:rFonts w:cstheme="minorHAnsi"/>
          <w:b/>
          <w:bCs/>
          <w:szCs w:val="22"/>
        </w:rPr>
      </w:pPr>
      <w:r>
        <w:rPr>
          <w:rFonts w:cstheme="minorHAnsi"/>
          <w:b/>
          <w:bCs/>
          <w:szCs w:val="22"/>
        </w:rPr>
        <w:t>CONTRACTOR’S AFFIDAVIT ON PROHIBITED AGREEMENTS</w:t>
      </w:r>
    </w:p>
    <w:p w14:paraId="606CC7A5" w14:textId="77777777" w:rsidR="008844B7" w:rsidRPr="00734DB6" w:rsidRDefault="008844B7" w:rsidP="0047350F">
      <w:pPr>
        <w:pStyle w:val="Zkladntext"/>
        <w:spacing w:after="160"/>
        <w:jc w:val="both"/>
        <w:rPr>
          <w:rFonts w:cstheme="minorHAnsi"/>
          <w:b/>
          <w:bCs/>
          <w:szCs w:val="22"/>
        </w:rPr>
      </w:pPr>
    </w:p>
    <w:p w14:paraId="76C9CBB9" w14:textId="1E1BFC92" w:rsidR="00734DB6" w:rsidRDefault="00734DB6" w:rsidP="008844B7">
      <w:pPr>
        <w:pStyle w:val="Zkladntext"/>
        <w:spacing w:after="120"/>
        <w:ind w:left="3540" w:hanging="3540"/>
        <w:jc w:val="both"/>
        <w:rPr>
          <w:rFonts w:cstheme="minorHAnsi"/>
          <w:szCs w:val="22"/>
        </w:rPr>
      </w:pPr>
      <w:r w:rsidRPr="008844B7">
        <w:rPr>
          <w:rFonts w:cstheme="minorHAnsi"/>
          <w:b/>
          <w:szCs w:val="22"/>
        </w:rPr>
        <w:t xml:space="preserve">Public contract name: </w:t>
      </w:r>
      <w:r w:rsidR="008844B7">
        <w:rPr>
          <w:rFonts w:cstheme="minorHAnsi"/>
          <w:szCs w:val="22"/>
        </w:rPr>
        <w:tab/>
      </w:r>
      <w:r w:rsidRPr="00734DB6">
        <w:rPr>
          <w:rFonts w:cstheme="minorHAnsi"/>
          <w:szCs w:val="22"/>
        </w:rPr>
        <w:t>"PPP project of the railway connection Prague - Václav Havel Airport Prague"</w:t>
      </w:r>
    </w:p>
    <w:p w14:paraId="32B522FD" w14:textId="77777777" w:rsidR="0047350F" w:rsidRDefault="0047350F" w:rsidP="008844B7">
      <w:pPr>
        <w:pStyle w:val="Zkladntext"/>
        <w:spacing w:after="120"/>
        <w:ind w:left="3540" w:hanging="3540"/>
        <w:jc w:val="both"/>
        <w:rPr>
          <w:rFonts w:cstheme="minorHAnsi"/>
          <w:szCs w:val="22"/>
        </w:rPr>
      </w:pPr>
    </w:p>
    <w:p w14:paraId="36995D96" w14:textId="07006B8F" w:rsidR="00734DB6" w:rsidRDefault="00734DB6" w:rsidP="008844B7">
      <w:pPr>
        <w:pStyle w:val="Zkladntext"/>
        <w:spacing w:after="120"/>
        <w:ind w:firstLine="0"/>
        <w:jc w:val="both"/>
        <w:rPr>
          <w:rFonts w:cstheme="minorHAnsi"/>
          <w:bCs/>
          <w:highlight w:val="yellow"/>
        </w:rPr>
      </w:pPr>
      <w:r w:rsidRPr="008844B7">
        <w:rPr>
          <w:rFonts w:cstheme="minorHAnsi"/>
          <w:b/>
          <w:szCs w:val="22"/>
        </w:rPr>
        <w:t>Public contract registration number in the Tenders Electronic Daily</w:t>
      </w:r>
      <w:r w:rsidR="0047350F">
        <w:rPr>
          <w:rFonts w:cstheme="minorHAnsi"/>
          <w:b/>
          <w:szCs w:val="22"/>
        </w:rPr>
        <w:t>:</w:t>
      </w:r>
      <w:r w:rsidR="0047350F">
        <w:rPr>
          <w:rFonts w:cstheme="minorHAnsi"/>
          <w:b/>
          <w:szCs w:val="22"/>
        </w:rPr>
        <w:tab/>
      </w:r>
      <w:r w:rsidR="007726DF" w:rsidRPr="009C7208">
        <w:rPr>
          <w:rFonts w:cstheme="minorHAnsi"/>
          <w:szCs w:val="22"/>
        </w:rPr>
        <w:t>Z2024-054274</w:t>
      </w:r>
      <w:r w:rsidR="007726DF" w:rsidRPr="007726DF" w:rsidDel="007726DF">
        <w:rPr>
          <w:rFonts w:cstheme="minorHAnsi"/>
          <w:b/>
          <w:szCs w:val="22"/>
          <w:highlight w:val="yellow"/>
        </w:rPr>
        <w:t xml:space="preserve"> </w:t>
      </w:r>
    </w:p>
    <w:p w14:paraId="6C9C2EE7" w14:textId="77777777" w:rsidR="0047350F" w:rsidRPr="00734DB6" w:rsidRDefault="0047350F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</w:p>
    <w:p w14:paraId="34A81431" w14:textId="77777777" w:rsidR="00734DB6" w:rsidRPr="008844B7" w:rsidRDefault="00734DB6" w:rsidP="008844B7">
      <w:pPr>
        <w:pStyle w:val="Zkladntext"/>
        <w:spacing w:after="120"/>
        <w:ind w:firstLine="0"/>
        <w:jc w:val="both"/>
        <w:rPr>
          <w:rFonts w:cstheme="minorHAnsi"/>
          <w:b/>
          <w:szCs w:val="22"/>
        </w:rPr>
      </w:pPr>
      <w:r w:rsidRPr="008844B7">
        <w:rPr>
          <w:rFonts w:cstheme="minorHAnsi"/>
          <w:b/>
          <w:szCs w:val="22"/>
        </w:rPr>
        <w:t>Identification of the Contracting Authority:</w:t>
      </w:r>
    </w:p>
    <w:p w14:paraId="2F1B6754" w14:textId="7E262EE5" w:rsidR="00734DB6" w:rsidRPr="00734DB6" w:rsidRDefault="00734DB6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>Name:</w:t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Pr="00734DB6">
        <w:rPr>
          <w:rFonts w:cstheme="minorHAnsi"/>
          <w:szCs w:val="22"/>
        </w:rPr>
        <w:t>Railway Administration, state organization</w:t>
      </w:r>
    </w:p>
    <w:p w14:paraId="4957DEF3" w14:textId="104533CD" w:rsidR="00734DB6" w:rsidRPr="00734DB6" w:rsidRDefault="00734DB6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 xml:space="preserve">Registered office: </w:t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proofErr w:type="spellStart"/>
      <w:r w:rsidRPr="00734DB6">
        <w:rPr>
          <w:rFonts w:cstheme="minorHAnsi"/>
          <w:szCs w:val="22"/>
        </w:rPr>
        <w:t>Dlážděná</w:t>
      </w:r>
      <w:proofErr w:type="spellEnd"/>
      <w:r w:rsidRPr="00734DB6">
        <w:rPr>
          <w:rFonts w:cstheme="minorHAnsi"/>
          <w:szCs w:val="22"/>
        </w:rPr>
        <w:t xml:space="preserve"> 1003/7, 110 00 Prague 1</w:t>
      </w:r>
    </w:p>
    <w:p w14:paraId="4B10FD86" w14:textId="38A4638A" w:rsidR="00734DB6" w:rsidRPr="00734DB6" w:rsidRDefault="00734DB6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>ID N</w:t>
      </w:r>
      <w:r w:rsidR="0047350F">
        <w:rPr>
          <w:rFonts w:cstheme="minorHAnsi"/>
          <w:szCs w:val="22"/>
        </w:rPr>
        <w:t>o</w:t>
      </w:r>
      <w:r w:rsidR="00094524">
        <w:rPr>
          <w:rFonts w:cstheme="minorHAnsi"/>
          <w:szCs w:val="22"/>
        </w:rPr>
        <w:t>.</w:t>
      </w:r>
      <w:r w:rsidRPr="00734DB6">
        <w:rPr>
          <w:rFonts w:cstheme="minorHAnsi"/>
          <w:szCs w:val="22"/>
        </w:rPr>
        <w:t xml:space="preserve">: </w:t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Pr="00734DB6">
        <w:rPr>
          <w:rFonts w:cstheme="minorHAnsi"/>
          <w:szCs w:val="22"/>
        </w:rPr>
        <w:t>70994234</w:t>
      </w:r>
    </w:p>
    <w:p w14:paraId="65DAD113" w14:textId="77777777" w:rsidR="00734DB6" w:rsidRPr="00734DB6" w:rsidRDefault="00734DB6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>and</w:t>
      </w:r>
    </w:p>
    <w:p w14:paraId="1693A61D" w14:textId="1399B1BB" w:rsidR="00734DB6" w:rsidRPr="00734DB6" w:rsidRDefault="00734DB6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 xml:space="preserve">Name: </w:t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Pr="00734DB6">
        <w:rPr>
          <w:rFonts w:cstheme="minorHAnsi"/>
          <w:szCs w:val="22"/>
        </w:rPr>
        <w:t>Czech Republic - Ministry of Transport</w:t>
      </w:r>
    </w:p>
    <w:p w14:paraId="395862B4" w14:textId="6F1B574A" w:rsidR="00734DB6" w:rsidRPr="00734DB6" w:rsidRDefault="00734DB6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 xml:space="preserve">Registered office: </w:t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proofErr w:type="spellStart"/>
      <w:r w:rsidRPr="00734DB6">
        <w:rPr>
          <w:rFonts w:cstheme="minorHAnsi"/>
          <w:szCs w:val="22"/>
        </w:rPr>
        <w:t>nábřeží</w:t>
      </w:r>
      <w:proofErr w:type="spellEnd"/>
      <w:r w:rsidRPr="00734DB6">
        <w:rPr>
          <w:rFonts w:cstheme="minorHAnsi"/>
          <w:szCs w:val="22"/>
        </w:rPr>
        <w:t xml:space="preserve"> </w:t>
      </w:r>
      <w:proofErr w:type="spellStart"/>
      <w:r w:rsidRPr="00734DB6">
        <w:rPr>
          <w:rFonts w:cstheme="minorHAnsi"/>
          <w:szCs w:val="22"/>
        </w:rPr>
        <w:t>Ludvíka</w:t>
      </w:r>
      <w:proofErr w:type="spellEnd"/>
      <w:r w:rsidRPr="00734DB6">
        <w:rPr>
          <w:rFonts w:cstheme="minorHAnsi"/>
          <w:szCs w:val="22"/>
        </w:rPr>
        <w:t xml:space="preserve"> </w:t>
      </w:r>
      <w:proofErr w:type="spellStart"/>
      <w:r w:rsidRPr="00734DB6">
        <w:rPr>
          <w:rFonts w:cstheme="minorHAnsi"/>
          <w:szCs w:val="22"/>
        </w:rPr>
        <w:t>Svobody</w:t>
      </w:r>
      <w:proofErr w:type="spellEnd"/>
      <w:r w:rsidRPr="00734DB6">
        <w:rPr>
          <w:rFonts w:cstheme="minorHAnsi"/>
          <w:szCs w:val="22"/>
        </w:rPr>
        <w:t xml:space="preserve"> 1222/12, 110 15 Prague 1</w:t>
      </w:r>
    </w:p>
    <w:p w14:paraId="0ECF67C3" w14:textId="158B7DA0" w:rsidR="00734DB6" w:rsidRPr="00734DB6" w:rsidRDefault="00734DB6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>ID N</w:t>
      </w:r>
      <w:r w:rsidR="0047350F">
        <w:rPr>
          <w:rFonts w:cstheme="minorHAnsi"/>
          <w:szCs w:val="22"/>
        </w:rPr>
        <w:t>o</w:t>
      </w:r>
      <w:r w:rsidR="00094524">
        <w:rPr>
          <w:rFonts w:cstheme="minorHAnsi"/>
          <w:szCs w:val="22"/>
        </w:rPr>
        <w:t>.</w:t>
      </w:r>
      <w:r w:rsidRPr="00734DB6">
        <w:rPr>
          <w:rFonts w:cstheme="minorHAnsi"/>
          <w:szCs w:val="22"/>
        </w:rPr>
        <w:t>:</w:t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Pr="00734DB6">
        <w:rPr>
          <w:rFonts w:cstheme="minorHAnsi"/>
          <w:szCs w:val="22"/>
        </w:rPr>
        <w:t>66003008</w:t>
      </w:r>
    </w:p>
    <w:p w14:paraId="45CC6B8C" w14:textId="7823BF53" w:rsidR="00734DB6" w:rsidRDefault="00734DB6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>(together as the "</w:t>
      </w:r>
      <w:r w:rsidRPr="008844B7">
        <w:rPr>
          <w:rFonts w:cstheme="minorHAnsi"/>
          <w:b/>
          <w:szCs w:val="22"/>
        </w:rPr>
        <w:t>Contracting Authority</w:t>
      </w:r>
      <w:r w:rsidRPr="00734DB6">
        <w:rPr>
          <w:rFonts w:cstheme="minorHAnsi"/>
          <w:szCs w:val="22"/>
        </w:rPr>
        <w:t>")</w:t>
      </w:r>
    </w:p>
    <w:p w14:paraId="0E6FCF63" w14:textId="7273C2BB" w:rsidR="0047350F" w:rsidRDefault="0047350F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</w:p>
    <w:p w14:paraId="5E0281DC" w14:textId="77777777" w:rsidR="0047350F" w:rsidRPr="00734DB6" w:rsidRDefault="0047350F" w:rsidP="0047350F">
      <w:pPr>
        <w:pStyle w:val="Zkladntext"/>
        <w:spacing w:after="160"/>
        <w:ind w:firstLine="0"/>
        <w:jc w:val="both"/>
        <w:rPr>
          <w:rFonts w:cstheme="minorHAnsi"/>
          <w:szCs w:val="22"/>
        </w:rPr>
      </w:pPr>
    </w:p>
    <w:p w14:paraId="4E46AD2E" w14:textId="77777777" w:rsidR="00734DB6" w:rsidRPr="0047350F" w:rsidRDefault="00734DB6" w:rsidP="008844B7">
      <w:pPr>
        <w:pStyle w:val="Zkladntext"/>
        <w:spacing w:after="120"/>
        <w:ind w:firstLine="0"/>
        <w:jc w:val="both"/>
        <w:rPr>
          <w:rFonts w:cstheme="minorHAnsi"/>
          <w:b/>
          <w:szCs w:val="22"/>
        </w:rPr>
      </w:pPr>
      <w:r w:rsidRPr="0047350F">
        <w:rPr>
          <w:rFonts w:cstheme="minorHAnsi"/>
          <w:b/>
          <w:szCs w:val="22"/>
        </w:rPr>
        <w:t>Identification of the participant:</w:t>
      </w:r>
    </w:p>
    <w:p w14:paraId="086E96F4" w14:textId="6F5ED33A" w:rsidR="00734DB6" w:rsidRPr="00734DB6" w:rsidRDefault="00734DB6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 xml:space="preserve">Name: </w:t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Pr="0047350F">
        <w:rPr>
          <w:rFonts w:cstheme="minorHAnsi"/>
          <w:szCs w:val="22"/>
          <w:highlight w:val="yellow"/>
        </w:rPr>
        <w:t>[●]</w:t>
      </w:r>
    </w:p>
    <w:p w14:paraId="15A1CEEF" w14:textId="78DA42F9" w:rsidR="00734DB6" w:rsidRPr="00734DB6" w:rsidRDefault="00734DB6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>Registered office:</w:t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Pr="0047350F">
        <w:rPr>
          <w:rFonts w:cstheme="minorHAnsi"/>
          <w:szCs w:val="22"/>
          <w:highlight w:val="yellow"/>
        </w:rPr>
        <w:t>[●]</w:t>
      </w:r>
    </w:p>
    <w:p w14:paraId="7B8C5474" w14:textId="2763AD44" w:rsidR="00734DB6" w:rsidRPr="00734DB6" w:rsidRDefault="00094524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ID No.</w:t>
      </w:r>
      <w:r w:rsidR="00734DB6" w:rsidRPr="00734DB6">
        <w:rPr>
          <w:rFonts w:cstheme="minorHAnsi"/>
          <w:szCs w:val="22"/>
        </w:rPr>
        <w:t xml:space="preserve">: </w:t>
      </w:r>
      <w:r w:rsidR="008844B7">
        <w:rPr>
          <w:rFonts w:cstheme="minorHAnsi"/>
          <w:szCs w:val="22"/>
        </w:rPr>
        <w:tab/>
      </w:r>
      <w:r>
        <w:rPr>
          <w:rFonts w:cstheme="minorHAnsi"/>
          <w:szCs w:val="22"/>
        </w:rPr>
        <w:tab/>
      </w:r>
      <w:r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734DB6" w:rsidRPr="0047350F">
        <w:rPr>
          <w:rFonts w:cstheme="minorHAnsi"/>
          <w:szCs w:val="22"/>
          <w:highlight w:val="yellow"/>
        </w:rPr>
        <w:t>[●]</w:t>
      </w:r>
    </w:p>
    <w:p w14:paraId="5190D7BB" w14:textId="3321F442" w:rsidR="00734DB6" w:rsidRPr="00734DB6" w:rsidRDefault="00094524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Tax No.</w:t>
      </w:r>
      <w:r w:rsidR="00734DB6" w:rsidRPr="00734DB6">
        <w:rPr>
          <w:rFonts w:cstheme="minorHAnsi"/>
          <w:szCs w:val="22"/>
        </w:rPr>
        <w:t xml:space="preserve">: </w:t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734DB6" w:rsidRPr="0047350F">
        <w:rPr>
          <w:rFonts w:cstheme="minorHAnsi"/>
          <w:szCs w:val="22"/>
          <w:highlight w:val="yellow"/>
        </w:rPr>
        <w:t>[●]</w:t>
      </w:r>
    </w:p>
    <w:p w14:paraId="3CB108DC" w14:textId="607CDF52" w:rsidR="00734DB6" w:rsidRPr="00734DB6" w:rsidRDefault="00734DB6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 xml:space="preserve">Legal form: </w:t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Pr="0047350F">
        <w:rPr>
          <w:rFonts w:cstheme="minorHAnsi"/>
          <w:szCs w:val="22"/>
          <w:highlight w:val="yellow"/>
        </w:rPr>
        <w:t>[●]</w:t>
      </w:r>
    </w:p>
    <w:p w14:paraId="6EADB749" w14:textId="73E2105C" w:rsidR="00734DB6" w:rsidRPr="00734DB6" w:rsidRDefault="00734DB6" w:rsidP="0047350F">
      <w:pPr>
        <w:pStyle w:val="Zkladntext"/>
        <w:spacing w:after="120"/>
        <w:ind w:left="4245" w:hanging="4245"/>
        <w:jc w:val="both"/>
        <w:rPr>
          <w:rFonts w:cstheme="minorHAnsi"/>
          <w:szCs w:val="22"/>
        </w:rPr>
      </w:pPr>
      <w:proofErr w:type="spellStart"/>
      <w:r w:rsidRPr="00734DB6">
        <w:rPr>
          <w:rFonts w:cstheme="minorHAnsi"/>
          <w:szCs w:val="22"/>
        </w:rPr>
        <w:t>Authorised</w:t>
      </w:r>
      <w:proofErr w:type="spellEnd"/>
      <w:r w:rsidRPr="00734DB6">
        <w:rPr>
          <w:rFonts w:cstheme="minorHAnsi"/>
          <w:szCs w:val="22"/>
        </w:rPr>
        <w:t xml:space="preserve"> to act for the participant: </w:t>
      </w:r>
      <w:r w:rsidR="008844B7">
        <w:rPr>
          <w:rFonts w:cstheme="minorHAnsi"/>
          <w:szCs w:val="22"/>
        </w:rPr>
        <w:tab/>
      </w:r>
      <w:r w:rsidR="008844B7">
        <w:rPr>
          <w:rFonts w:cstheme="minorHAnsi"/>
          <w:szCs w:val="22"/>
        </w:rPr>
        <w:tab/>
      </w:r>
      <w:r w:rsidRPr="0047350F">
        <w:rPr>
          <w:rFonts w:cstheme="minorHAnsi"/>
          <w:szCs w:val="22"/>
          <w:highlight w:val="yellow"/>
        </w:rPr>
        <w:t>[Title, name, surname, function, information on authority to act on behalf of or for the contractor]</w:t>
      </w:r>
    </w:p>
    <w:p w14:paraId="195D63C8" w14:textId="1749829C" w:rsidR="00734DB6" w:rsidRPr="00734DB6" w:rsidRDefault="00734DB6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 xml:space="preserve">Contact person: </w:t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Pr="0047350F">
        <w:rPr>
          <w:rFonts w:cstheme="minorHAnsi"/>
          <w:szCs w:val="22"/>
          <w:highlight w:val="yellow"/>
        </w:rPr>
        <w:t>[●]</w:t>
      </w:r>
    </w:p>
    <w:p w14:paraId="2EC9B7AA" w14:textId="5CC644B7" w:rsidR="00734DB6" w:rsidRPr="00734DB6" w:rsidRDefault="00734DB6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 xml:space="preserve">E-mail: </w:t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Pr="0047350F">
        <w:rPr>
          <w:rFonts w:cstheme="minorHAnsi"/>
          <w:szCs w:val="22"/>
          <w:highlight w:val="yellow"/>
        </w:rPr>
        <w:t>[●]</w:t>
      </w:r>
    </w:p>
    <w:p w14:paraId="0B97BD97" w14:textId="14ECA159" w:rsidR="00734DB6" w:rsidRDefault="00734DB6" w:rsidP="008844B7">
      <w:pPr>
        <w:pStyle w:val="Zkladntext"/>
        <w:spacing w:after="120"/>
        <w:ind w:firstLine="0"/>
        <w:jc w:val="both"/>
        <w:rPr>
          <w:rFonts w:cstheme="minorHAnsi"/>
          <w:szCs w:val="22"/>
          <w:highlight w:val="yellow"/>
        </w:rPr>
      </w:pPr>
      <w:r w:rsidRPr="00734DB6">
        <w:rPr>
          <w:rFonts w:cstheme="minorHAnsi"/>
          <w:szCs w:val="22"/>
        </w:rPr>
        <w:t xml:space="preserve">Telephone: </w:t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="0047350F">
        <w:rPr>
          <w:rFonts w:cstheme="minorHAnsi"/>
          <w:szCs w:val="22"/>
        </w:rPr>
        <w:tab/>
      </w:r>
      <w:r w:rsidRPr="0047350F">
        <w:rPr>
          <w:rFonts w:cstheme="minorHAnsi"/>
          <w:szCs w:val="22"/>
          <w:highlight w:val="yellow"/>
        </w:rPr>
        <w:t>[●]</w:t>
      </w:r>
    </w:p>
    <w:p w14:paraId="54F69AD0" w14:textId="77777777" w:rsidR="00094524" w:rsidRPr="00734DB6" w:rsidRDefault="00094524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</w:p>
    <w:p w14:paraId="2FDB4295" w14:textId="1231A951" w:rsidR="0047350F" w:rsidRPr="00734DB6" w:rsidRDefault="00734DB6" w:rsidP="008844B7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 xml:space="preserve">The Contractor hereby </w:t>
      </w:r>
      <w:proofErr w:type="spellStart"/>
      <w:r w:rsidR="00E56D1A" w:rsidRPr="00E56D1A">
        <w:rPr>
          <w:rFonts w:cstheme="minorHAnsi"/>
          <w:szCs w:val="22"/>
        </w:rPr>
        <w:t>hereby</w:t>
      </w:r>
      <w:proofErr w:type="spellEnd"/>
      <w:r w:rsidR="00E56D1A" w:rsidRPr="00E56D1A">
        <w:rPr>
          <w:rFonts w:cstheme="minorHAnsi"/>
          <w:szCs w:val="22"/>
        </w:rPr>
        <w:t xml:space="preserve"> affirms </w:t>
      </w:r>
      <w:r w:rsidR="00E56D1A">
        <w:rPr>
          <w:rFonts w:cstheme="minorHAnsi"/>
          <w:szCs w:val="22"/>
        </w:rPr>
        <w:t>t</w:t>
      </w:r>
      <w:r w:rsidRPr="00734DB6">
        <w:rPr>
          <w:rFonts w:cstheme="minorHAnsi"/>
          <w:szCs w:val="22"/>
        </w:rPr>
        <w:t>hat:</w:t>
      </w:r>
    </w:p>
    <w:p w14:paraId="5C43D2D2" w14:textId="77777777" w:rsidR="00734DB6" w:rsidRPr="00734DB6" w:rsidRDefault="00734DB6" w:rsidP="0047350F">
      <w:pPr>
        <w:pStyle w:val="Zkladntext"/>
        <w:spacing w:after="120"/>
        <w:ind w:left="1416" w:firstLine="24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>(a) has not entered into and will not enter into a prohibited agreement with other persons within the meaning of Act No 143/2001 Coll., on the Protection of Competition and on Amendments to Certain Acts (Act on the Protection of Competition), as amended; and</w:t>
      </w:r>
    </w:p>
    <w:p w14:paraId="30FBAE90" w14:textId="5ED8FA2A" w:rsidR="00734DB6" w:rsidRPr="00734DB6" w:rsidRDefault="00734DB6" w:rsidP="008844B7">
      <w:pPr>
        <w:pStyle w:val="Zkladntext"/>
        <w:spacing w:after="120"/>
        <w:ind w:left="1416" w:firstLine="24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lastRenderedPageBreak/>
        <w:t>(</w:t>
      </w:r>
      <w:r w:rsidR="0047350F">
        <w:rPr>
          <w:rFonts w:cstheme="minorHAnsi"/>
          <w:szCs w:val="22"/>
        </w:rPr>
        <w:t>b</w:t>
      </w:r>
      <w:r w:rsidRPr="00734DB6">
        <w:rPr>
          <w:rFonts w:cstheme="minorHAnsi"/>
          <w:szCs w:val="22"/>
        </w:rPr>
        <w:t>) has not prepared the parts of the tenders to be evaluated according to the evaluation criteria in concert with another tenderer in the same procurement procedure with which it is a connected person under the Income Tax Act.</w:t>
      </w:r>
    </w:p>
    <w:p w14:paraId="4F875800" w14:textId="42648FD9" w:rsidR="00734DB6" w:rsidRPr="00734DB6" w:rsidRDefault="00734DB6" w:rsidP="00734DB6">
      <w:pPr>
        <w:pStyle w:val="Zkladntext"/>
        <w:spacing w:after="120"/>
        <w:ind w:firstLine="0"/>
        <w:jc w:val="both"/>
        <w:rPr>
          <w:rFonts w:cstheme="minorHAnsi"/>
          <w:szCs w:val="22"/>
        </w:rPr>
      </w:pPr>
      <w:r w:rsidRPr="00734DB6">
        <w:rPr>
          <w:rFonts w:cstheme="minorHAnsi"/>
          <w:szCs w:val="22"/>
        </w:rPr>
        <w:t>The contractor is aware of all the legal consequences that may arise for it from the falsehood of the information and facts given here.</w:t>
      </w:r>
    </w:p>
    <w:p w14:paraId="25821F7C" w14:textId="5A058B8D" w:rsidR="008C56BB" w:rsidRPr="008A38B3" w:rsidRDefault="008C56BB" w:rsidP="001D11AC">
      <w:pPr>
        <w:spacing w:after="60" w:line="257" w:lineRule="auto"/>
        <w:rPr>
          <w:rFonts w:eastAsia="Times New Roman" w:cstheme="minorHAnsi"/>
          <w:color w:val="222222"/>
          <w:sz w:val="20"/>
          <w:szCs w:val="20"/>
        </w:rPr>
      </w:pPr>
    </w:p>
    <w:sectPr w:rsidR="008C56BB" w:rsidRPr="008A38B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93EAB" w14:textId="77777777" w:rsidR="00913798" w:rsidRDefault="00913798" w:rsidP="00051A08">
      <w:pPr>
        <w:spacing w:after="0" w:line="240" w:lineRule="auto"/>
      </w:pPr>
      <w:r>
        <w:separator/>
      </w:r>
    </w:p>
  </w:endnote>
  <w:endnote w:type="continuationSeparator" w:id="0">
    <w:p w14:paraId="3D3F161B" w14:textId="77777777" w:rsidR="00913798" w:rsidRDefault="00913798" w:rsidP="0005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5A84A" w14:textId="77777777" w:rsidR="00913798" w:rsidRDefault="00913798" w:rsidP="00051A08">
      <w:pPr>
        <w:spacing w:after="0" w:line="240" w:lineRule="auto"/>
      </w:pPr>
      <w:r>
        <w:separator/>
      </w:r>
    </w:p>
  </w:footnote>
  <w:footnote w:type="continuationSeparator" w:id="0">
    <w:p w14:paraId="2AA0AC61" w14:textId="77777777" w:rsidR="00913798" w:rsidRDefault="00913798" w:rsidP="00051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0046F" w14:textId="404E0816" w:rsidR="005B193A" w:rsidRPr="004330E1" w:rsidRDefault="00094524" w:rsidP="005B193A">
    <w:pPr>
      <w:pStyle w:val="ZZZEsster"/>
      <w:jc w:val="right"/>
      <w:rPr>
        <w:rFonts w:cstheme="minorHAnsi"/>
        <w:sz w:val="22"/>
      </w:rPr>
    </w:pPr>
    <w:proofErr w:type="spellStart"/>
    <w:r>
      <w:rPr>
        <w:rFonts w:cstheme="minorHAnsi"/>
        <w:sz w:val="22"/>
      </w:rPr>
      <w:t>Annex</w:t>
    </w:r>
    <w:proofErr w:type="spellEnd"/>
    <w:r>
      <w:rPr>
        <w:rFonts w:cstheme="minorHAnsi"/>
        <w:sz w:val="22"/>
      </w:rPr>
      <w:t xml:space="preserve"> No. 7 to </w:t>
    </w:r>
    <w:proofErr w:type="spellStart"/>
    <w:r>
      <w:rPr>
        <w:rFonts w:cstheme="minorHAnsi"/>
        <w:sz w:val="22"/>
      </w:rPr>
      <w:t>the</w:t>
    </w:r>
    <w:proofErr w:type="spellEnd"/>
    <w:r>
      <w:rPr>
        <w:rFonts w:cstheme="minorHAnsi"/>
        <w:sz w:val="22"/>
      </w:rPr>
      <w:t xml:space="preserve"> </w:t>
    </w:r>
    <w:proofErr w:type="spellStart"/>
    <w:r>
      <w:rPr>
        <w:rFonts w:cstheme="minorHAnsi"/>
        <w:sz w:val="22"/>
      </w:rPr>
      <w:t>Invitation</w:t>
    </w:r>
    <w:proofErr w:type="spellEnd"/>
  </w:p>
  <w:p w14:paraId="4AC15E01" w14:textId="6DE32126" w:rsidR="005B193A" w:rsidRPr="009C7208" w:rsidRDefault="009C7208" w:rsidP="005B193A">
    <w:pPr>
      <w:pStyle w:val="ZZZEsster"/>
      <w:spacing w:after="120"/>
      <w:jc w:val="right"/>
      <w:rPr>
        <w:rFonts w:cstheme="minorHAnsi"/>
        <w:sz w:val="22"/>
        <w:szCs w:val="22"/>
      </w:rPr>
    </w:pPr>
    <w:r>
      <w:rPr>
        <w:rFonts w:cstheme="minorHAnsi"/>
        <w:sz w:val="22"/>
        <w:szCs w:val="22"/>
      </w:rPr>
      <w:t>NON-BINDING ENGLISH TRANSLATION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F3FFA"/>
    <w:multiLevelType w:val="hybridMultilevel"/>
    <w:tmpl w:val="D0E8D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507FE"/>
    <w:multiLevelType w:val="hybridMultilevel"/>
    <w:tmpl w:val="1B7A7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DF3"/>
    <w:multiLevelType w:val="hybridMultilevel"/>
    <w:tmpl w:val="059A4A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C27DA"/>
    <w:multiLevelType w:val="hybridMultilevel"/>
    <w:tmpl w:val="180CC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50447">
    <w:abstractNumId w:val="0"/>
  </w:num>
  <w:num w:numId="2" w16cid:durableId="255555162">
    <w:abstractNumId w:val="2"/>
  </w:num>
  <w:num w:numId="3" w16cid:durableId="1015763472">
    <w:abstractNumId w:val="1"/>
  </w:num>
  <w:num w:numId="4" w16cid:durableId="1179200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FF"/>
    <w:rsid w:val="000274A6"/>
    <w:rsid w:val="00051A08"/>
    <w:rsid w:val="00052144"/>
    <w:rsid w:val="00086B1B"/>
    <w:rsid w:val="00094524"/>
    <w:rsid w:val="000F1A3C"/>
    <w:rsid w:val="0013011F"/>
    <w:rsid w:val="0016304A"/>
    <w:rsid w:val="00163BEA"/>
    <w:rsid w:val="00166846"/>
    <w:rsid w:val="001D11AC"/>
    <w:rsid w:val="002021D0"/>
    <w:rsid w:val="00224DF6"/>
    <w:rsid w:val="002E39B4"/>
    <w:rsid w:val="002F0897"/>
    <w:rsid w:val="003159F1"/>
    <w:rsid w:val="003705C4"/>
    <w:rsid w:val="003A6E6D"/>
    <w:rsid w:val="003C47F9"/>
    <w:rsid w:val="003D3DA9"/>
    <w:rsid w:val="003E48A2"/>
    <w:rsid w:val="003E5C80"/>
    <w:rsid w:val="004330E1"/>
    <w:rsid w:val="00464FED"/>
    <w:rsid w:val="0047350F"/>
    <w:rsid w:val="004C1143"/>
    <w:rsid w:val="005A2364"/>
    <w:rsid w:val="005B193A"/>
    <w:rsid w:val="005E44FC"/>
    <w:rsid w:val="00663F91"/>
    <w:rsid w:val="006A37CA"/>
    <w:rsid w:val="006B7F70"/>
    <w:rsid w:val="00734DB6"/>
    <w:rsid w:val="007726DF"/>
    <w:rsid w:val="007B0649"/>
    <w:rsid w:val="007D1E62"/>
    <w:rsid w:val="007F23CA"/>
    <w:rsid w:val="007F7C67"/>
    <w:rsid w:val="008356FF"/>
    <w:rsid w:val="008844B7"/>
    <w:rsid w:val="008A38B3"/>
    <w:rsid w:val="008C56BB"/>
    <w:rsid w:val="008E4CAB"/>
    <w:rsid w:val="008E562F"/>
    <w:rsid w:val="00913798"/>
    <w:rsid w:val="00957EBA"/>
    <w:rsid w:val="009B28F6"/>
    <w:rsid w:val="009C7208"/>
    <w:rsid w:val="00A0648D"/>
    <w:rsid w:val="00A311A8"/>
    <w:rsid w:val="00A37D88"/>
    <w:rsid w:val="00A71881"/>
    <w:rsid w:val="00AA1DBE"/>
    <w:rsid w:val="00AB4925"/>
    <w:rsid w:val="00AD0CD8"/>
    <w:rsid w:val="00B378F8"/>
    <w:rsid w:val="00B65E2E"/>
    <w:rsid w:val="00BC4067"/>
    <w:rsid w:val="00BC6828"/>
    <w:rsid w:val="00C6728E"/>
    <w:rsid w:val="00C77D4C"/>
    <w:rsid w:val="00CA3D35"/>
    <w:rsid w:val="00CD76A8"/>
    <w:rsid w:val="00CE1090"/>
    <w:rsid w:val="00D65CE8"/>
    <w:rsid w:val="00DA298C"/>
    <w:rsid w:val="00DD6D18"/>
    <w:rsid w:val="00E15318"/>
    <w:rsid w:val="00E21ED8"/>
    <w:rsid w:val="00E56D1A"/>
    <w:rsid w:val="00E57CF2"/>
    <w:rsid w:val="00E71E14"/>
    <w:rsid w:val="00EA2CE5"/>
    <w:rsid w:val="00EB0EFE"/>
    <w:rsid w:val="00F45E79"/>
    <w:rsid w:val="00F502C0"/>
    <w:rsid w:val="00FA6704"/>
    <w:rsid w:val="00FD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EEE7"/>
  <w15:chartTrackingRefBased/>
  <w15:docId w15:val="{66161E89-98EF-49CB-816A-4721AF16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DF6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24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4DF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1A08"/>
  </w:style>
  <w:style w:type="paragraph" w:styleId="Zpat">
    <w:name w:val="footer"/>
    <w:basedOn w:val="Normln"/>
    <w:link w:val="Zpat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1A08"/>
  </w:style>
  <w:style w:type="paragraph" w:customStyle="1" w:styleId="ZZZEsster">
    <w:name w:val="ZZZEsster"/>
    <w:link w:val="ZZZEssterChar"/>
    <w:rsid w:val="005B193A"/>
    <w:pPr>
      <w:suppressAutoHyphens/>
      <w:spacing w:after="0" w:line="240" w:lineRule="auto"/>
      <w:jc w:val="both"/>
    </w:pPr>
    <w:rPr>
      <w:sz w:val="24"/>
      <w:szCs w:val="20"/>
      <w:lang w:eastAsia="cs-CZ"/>
    </w:rPr>
  </w:style>
  <w:style w:type="character" w:customStyle="1" w:styleId="ZZZEssterChar">
    <w:name w:val="ZZZEsster Char"/>
    <w:link w:val="ZZZEsster"/>
    <w:rsid w:val="005B193A"/>
    <w:rPr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21ED8"/>
    <w:pPr>
      <w:spacing w:after="240" w:line="240" w:lineRule="auto"/>
      <w:ind w:firstLine="1440"/>
    </w:pPr>
    <w:rPr>
      <w:szCs w:val="20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E21ED8"/>
    <w:rPr>
      <w:szCs w:val="20"/>
      <w:lang w:val="en-US"/>
    </w:rPr>
  </w:style>
  <w:style w:type="character" w:styleId="Hypertextovodkaz">
    <w:name w:val="Hyperlink"/>
    <w:basedOn w:val="Standardnpsmoodstavce"/>
    <w:uiPriority w:val="99"/>
    <w:unhideWhenUsed/>
    <w:rsid w:val="00E21ED8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21E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e2b90d-ae9d-4749-ab4f-e5f2947bab1d">
      <Terms xmlns="http://schemas.microsoft.com/office/infopath/2007/PartnerControls"/>
    </lcf76f155ced4ddcb4097134ff3c332f>
    <TaxCatchAll xmlns="45bf946d-ab3f-4f9d-9139-2b720174547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60DEEF7362E46B9322D3547094835" ma:contentTypeVersion="15" ma:contentTypeDescription="Vytvoří nový dokument" ma:contentTypeScope="" ma:versionID="b50d232bcc27bfd9d2e05b062c4dad8a">
  <xsd:schema xmlns:xsd="http://www.w3.org/2001/XMLSchema" xmlns:xs="http://www.w3.org/2001/XMLSchema" xmlns:p="http://schemas.microsoft.com/office/2006/metadata/properties" xmlns:ns2="e2e2b90d-ae9d-4749-ab4f-e5f2947bab1d" xmlns:ns3="45bf946d-ab3f-4f9d-9139-2b720174547d" targetNamespace="http://schemas.microsoft.com/office/2006/metadata/properties" ma:root="true" ma:fieldsID="67bc235e2352e62ceaf114c1641773bf" ns2:_="" ns3:_="">
    <xsd:import namespace="e2e2b90d-ae9d-4749-ab4f-e5f2947bab1d"/>
    <xsd:import namespace="45bf946d-ab3f-4f9d-9139-2b72017454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2b90d-ae9d-4749-ab4f-e5f2947ba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f946d-ab3f-4f9d-9139-2b720174547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039df7-d92b-4e1e-a6f4-13f1ad25f868}" ma:internalName="TaxCatchAll" ma:showField="CatchAllData" ma:web="45bf946d-ab3f-4f9d-9139-2b72017454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7EF38D-7F46-4738-B56B-8CD5625D7CEC}">
  <ds:schemaRefs>
    <ds:schemaRef ds:uri="http://schemas.microsoft.com/office/2006/metadata/properties"/>
    <ds:schemaRef ds:uri="http://schemas.microsoft.com/office/infopath/2007/PartnerControls"/>
    <ds:schemaRef ds:uri="e2e2b90d-ae9d-4749-ab4f-e5f2947bab1d"/>
    <ds:schemaRef ds:uri="45bf946d-ab3f-4f9d-9139-2b720174547d"/>
  </ds:schemaRefs>
</ds:datastoreItem>
</file>

<file path=customXml/itemProps2.xml><?xml version="1.0" encoding="utf-8"?>
<ds:datastoreItem xmlns:ds="http://schemas.openxmlformats.org/officeDocument/2006/customXml" ds:itemID="{633295F5-DC39-498C-8737-7216BB0A6E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33AFE-DE9C-4115-A749-37A4991E9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e2b90d-ae9d-4749-ab4f-e5f2947bab1d"/>
    <ds:schemaRef ds:uri="45bf946d-ab3f-4f9d-9139-2b7201745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AKCCS</dc:creator>
  <cp:keywords/>
  <dc:description/>
  <cp:lastModifiedBy>CCS PG</cp:lastModifiedBy>
  <cp:revision>20</cp:revision>
  <cp:lastPrinted>2021-02-17T14:34:00Z</cp:lastPrinted>
  <dcterms:created xsi:type="dcterms:W3CDTF">2024-08-03T09:44:00Z</dcterms:created>
  <dcterms:modified xsi:type="dcterms:W3CDTF">2024-11-26T00:39:00Z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0x010100A8F60DEEF7362E46B9322D3547094835</vt:lpwstr>
  </property>
</Properties>
</file>